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A5" w:rsidRDefault="00F47A23">
      <w:bookmarkStart w:id="0" w:name="_GoBack"/>
      <w:bookmarkEnd w:id="0"/>
      <w:r>
        <w:t>Hello,</w:t>
      </w:r>
    </w:p>
    <w:p w:rsidR="00DF21A5" w:rsidRDefault="00DF21A5"/>
    <w:p w:rsidR="00DF21A5" w:rsidRDefault="00F47A23">
      <w:r>
        <w:t>I hope the following information will help you, your coaches and players, as well as spectators as they attend events at Bennington High School this fall. As always, the safety of all those who attend and participate in events at BHS is our top priority. W</w:t>
      </w:r>
      <w:r>
        <w:t xml:space="preserve">e believe that adhering to the expectations below will keep all of those involved safe and healthy. </w:t>
      </w:r>
    </w:p>
    <w:p w:rsidR="00DF21A5" w:rsidRDefault="00DF21A5"/>
    <w:p w:rsidR="00DF21A5" w:rsidRDefault="00F47A23">
      <w:r>
        <w:t>CoVid-19 Restrictions for Softball</w:t>
      </w:r>
    </w:p>
    <w:p w:rsidR="00DF21A5" w:rsidRDefault="00DF21A5"/>
    <w:p w:rsidR="00DF21A5" w:rsidRDefault="00F47A23">
      <w:pPr>
        <w:numPr>
          <w:ilvl w:val="0"/>
          <w:numId w:val="2"/>
        </w:numPr>
      </w:pPr>
      <w:r>
        <w:t>Attendance is limited to immediate family of game participants only. We ask that a pass list be provided by the visiti</w:t>
      </w:r>
      <w:r>
        <w:t xml:space="preserve">ng team that includes, at a minimum, the name of the athlete as well as how many attendees will be attending an event in their ‘family’. </w:t>
      </w:r>
    </w:p>
    <w:p w:rsidR="00DF21A5" w:rsidRDefault="00F47A23">
      <w:pPr>
        <w:numPr>
          <w:ilvl w:val="0"/>
          <w:numId w:val="2"/>
        </w:numPr>
      </w:pPr>
      <w:r>
        <w:t xml:space="preserve">All immediate family entrants are still expected to purchase a ticket. </w:t>
      </w:r>
    </w:p>
    <w:p w:rsidR="00DF21A5" w:rsidRDefault="00F47A23">
      <w:pPr>
        <w:numPr>
          <w:ilvl w:val="0"/>
          <w:numId w:val="2"/>
        </w:numPr>
      </w:pPr>
      <w:r>
        <w:t>Providing a list of all immediate family membe</w:t>
      </w:r>
      <w:r>
        <w:t xml:space="preserve">rs is encouraged and should not exceed 4 people. </w:t>
      </w:r>
    </w:p>
    <w:p w:rsidR="00DF21A5" w:rsidRDefault="00F47A23">
      <w:pPr>
        <w:numPr>
          <w:ilvl w:val="0"/>
          <w:numId w:val="2"/>
        </w:numPr>
      </w:pPr>
      <w:r>
        <w:t xml:space="preserve">Socially-distanced seats will be marked in the bleachers for home and visiting families. Your family should sit on a ‘X’ in the stands. </w:t>
      </w:r>
    </w:p>
    <w:p w:rsidR="00DF21A5" w:rsidRDefault="00F47A23">
      <w:pPr>
        <w:numPr>
          <w:ilvl w:val="0"/>
          <w:numId w:val="2"/>
        </w:numPr>
      </w:pPr>
      <w:r>
        <w:t>Families are expected to sit in a group in these socially-distanced s</w:t>
      </w:r>
      <w:r>
        <w:t xml:space="preserve">eats. </w:t>
      </w:r>
    </w:p>
    <w:p w:rsidR="00DF21A5" w:rsidRDefault="00F47A23">
      <w:pPr>
        <w:numPr>
          <w:ilvl w:val="0"/>
          <w:numId w:val="2"/>
        </w:numPr>
      </w:pPr>
      <w:r>
        <w:t xml:space="preserve">Home families will have limited access to the bleachers near the first base dugout and main stands. </w:t>
      </w:r>
    </w:p>
    <w:p w:rsidR="00DF21A5" w:rsidRDefault="00F47A23">
      <w:pPr>
        <w:numPr>
          <w:ilvl w:val="0"/>
          <w:numId w:val="2"/>
        </w:numPr>
      </w:pPr>
      <w:r>
        <w:t xml:space="preserve">Visitors will have limited access to bleachers near the third base dugout and main stands. </w:t>
      </w:r>
    </w:p>
    <w:p w:rsidR="00DF21A5" w:rsidRDefault="00F47A23">
      <w:pPr>
        <w:numPr>
          <w:ilvl w:val="0"/>
          <w:numId w:val="2"/>
        </w:numPr>
      </w:pPr>
      <w:r>
        <w:t>Families may also sit, in chairs they bring, down each f</w:t>
      </w:r>
      <w:r>
        <w:t xml:space="preserve">oul line and in the outfield. </w:t>
      </w:r>
    </w:p>
    <w:p w:rsidR="00DF21A5" w:rsidRDefault="00F47A23">
      <w:pPr>
        <w:numPr>
          <w:ilvl w:val="0"/>
          <w:numId w:val="2"/>
        </w:numPr>
      </w:pPr>
      <w:r>
        <w:t xml:space="preserve">Spectators may also sit, in chairs they bring, along the hill behind home plate at our facility. </w:t>
      </w:r>
    </w:p>
    <w:p w:rsidR="00DF21A5" w:rsidRDefault="00F47A23">
      <w:pPr>
        <w:numPr>
          <w:ilvl w:val="0"/>
          <w:numId w:val="2"/>
        </w:numPr>
      </w:pPr>
      <w:r>
        <w:t xml:space="preserve">Spectators on the hill who do not purchase a ticket cannot access the BHS concession stand. </w:t>
      </w:r>
    </w:p>
    <w:p w:rsidR="00DF21A5" w:rsidRDefault="00F47A23">
      <w:pPr>
        <w:numPr>
          <w:ilvl w:val="0"/>
          <w:numId w:val="2"/>
        </w:numPr>
      </w:pPr>
      <w:r>
        <w:t>Limited concessions will be availa</w:t>
      </w:r>
      <w:r>
        <w:t xml:space="preserve">ble to those spectators who purchase tickets. </w:t>
      </w:r>
    </w:p>
    <w:p w:rsidR="00DF21A5" w:rsidRDefault="00F47A23">
      <w:pPr>
        <w:numPr>
          <w:ilvl w:val="0"/>
          <w:numId w:val="2"/>
        </w:numPr>
      </w:pPr>
      <w:r>
        <w:t xml:space="preserve">If you cannot socially distance, we expect you to be wearing a face covering. </w:t>
      </w:r>
    </w:p>
    <w:p w:rsidR="00DF21A5" w:rsidRDefault="00F47A23">
      <w:pPr>
        <w:numPr>
          <w:ilvl w:val="0"/>
          <w:numId w:val="2"/>
        </w:numPr>
      </w:pPr>
      <w:r>
        <w:t xml:space="preserve">Removal of the covering for consumption of items purchased from the concession stand is understandable and allowed. </w:t>
      </w:r>
    </w:p>
    <w:p w:rsidR="00DF21A5" w:rsidRDefault="00F47A23">
      <w:pPr>
        <w:numPr>
          <w:ilvl w:val="0"/>
          <w:numId w:val="2"/>
        </w:numPr>
      </w:pPr>
      <w:r>
        <w:t xml:space="preserve">156th Street </w:t>
      </w:r>
      <w:r>
        <w:t xml:space="preserve">is undergoing heavy construction and is closed in areas. Use of 168th Street is encouraged for visitors. </w:t>
      </w:r>
    </w:p>
    <w:p w:rsidR="00DF21A5" w:rsidRDefault="00DF21A5"/>
    <w:p w:rsidR="00DF21A5" w:rsidRDefault="00F47A23">
      <w:r>
        <w:t>Game Protocols</w:t>
      </w:r>
    </w:p>
    <w:p w:rsidR="00DF21A5" w:rsidRDefault="00F47A23">
      <w:pPr>
        <w:numPr>
          <w:ilvl w:val="0"/>
          <w:numId w:val="1"/>
        </w:numPr>
      </w:pPr>
      <w:r>
        <w:t xml:space="preserve">Each team will provide their own softballs.  </w:t>
      </w:r>
    </w:p>
    <w:p w:rsidR="00DF21A5" w:rsidRDefault="00F47A23">
      <w:pPr>
        <w:numPr>
          <w:ilvl w:val="0"/>
          <w:numId w:val="1"/>
        </w:numPr>
      </w:pPr>
      <w:r>
        <w:t xml:space="preserve">Teams should be masked during warmups. </w:t>
      </w:r>
    </w:p>
    <w:p w:rsidR="00DF21A5" w:rsidRDefault="00F47A23">
      <w:pPr>
        <w:numPr>
          <w:ilvl w:val="0"/>
          <w:numId w:val="1"/>
        </w:numPr>
      </w:pPr>
      <w:r>
        <w:t>We will not be able to provide visiting teams ac</w:t>
      </w:r>
      <w:r>
        <w:t xml:space="preserve">cess to our batting nets at this time. </w:t>
      </w:r>
    </w:p>
    <w:p w:rsidR="00DF21A5" w:rsidRDefault="00F47A23">
      <w:pPr>
        <w:numPr>
          <w:ilvl w:val="0"/>
          <w:numId w:val="1"/>
        </w:numPr>
      </w:pPr>
      <w:r>
        <w:lastRenderedPageBreak/>
        <w:t xml:space="preserve">Face Coverings will be worn for players and personnel not actively playing in the contest. Coaches will wear face coverings at all times. Face coverings should be worn by all in the dugout. </w:t>
      </w:r>
    </w:p>
    <w:p w:rsidR="00DF21A5" w:rsidRDefault="00F47A23">
      <w:pPr>
        <w:numPr>
          <w:ilvl w:val="0"/>
          <w:numId w:val="1"/>
        </w:numPr>
      </w:pPr>
      <w:r>
        <w:t>Water, with touchless spo</w:t>
      </w:r>
      <w:r>
        <w:t xml:space="preserve">uts, will be provided to each dugout. A trainer will be available to demonstrate how to use these properly. </w:t>
      </w:r>
    </w:p>
    <w:p w:rsidR="00DF21A5" w:rsidRDefault="00F47A23">
      <w:pPr>
        <w:numPr>
          <w:ilvl w:val="0"/>
          <w:numId w:val="1"/>
        </w:numPr>
      </w:pPr>
      <w:r>
        <w:t xml:space="preserve">Towels will not be provided by BHS. </w:t>
      </w:r>
    </w:p>
    <w:p w:rsidR="00DF21A5" w:rsidRDefault="00F47A23">
      <w:pPr>
        <w:numPr>
          <w:ilvl w:val="0"/>
          <w:numId w:val="1"/>
        </w:numPr>
      </w:pPr>
      <w:r>
        <w:t xml:space="preserve">Hand Sanitizer will be available for each bench. </w:t>
      </w:r>
    </w:p>
    <w:p w:rsidR="00DF21A5" w:rsidRDefault="00F47A23">
      <w:pPr>
        <w:numPr>
          <w:ilvl w:val="0"/>
          <w:numId w:val="1"/>
        </w:numPr>
      </w:pPr>
      <w:r>
        <w:t xml:space="preserve">Players, coaches, and spectators are expected to leave the facility area at the conclusion of night’s games. Please do not loiter near the field. Please meet and space in the parking lot. </w:t>
      </w:r>
    </w:p>
    <w:p w:rsidR="00DF21A5" w:rsidRDefault="00DF21A5"/>
    <w:p w:rsidR="00DF21A5" w:rsidRDefault="00F47A23">
      <w:r>
        <w:t>Thank you for communicating and adhering to these expectations. Be</w:t>
      </w:r>
      <w:r>
        <w:t xml:space="preserve">nnington High School and our surrounding community welcome you to BHS. Go Badgers! </w:t>
      </w:r>
    </w:p>
    <w:p w:rsidR="00DF21A5" w:rsidRDefault="00DF21A5"/>
    <w:p w:rsidR="00DF21A5" w:rsidRDefault="00F47A23">
      <w:r>
        <w:t xml:space="preserve">Sincerely, </w:t>
      </w:r>
    </w:p>
    <w:p w:rsidR="00DF21A5" w:rsidRDefault="00DF21A5"/>
    <w:p w:rsidR="00DF21A5" w:rsidRDefault="00F47A23">
      <w:r>
        <w:t xml:space="preserve">Chris </w:t>
      </w:r>
      <w:proofErr w:type="spellStart"/>
      <w:r>
        <w:t>Kessell</w:t>
      </w:r>
      <w:proofErr w:type="spellEnd"/>
    </w:p>
    <w:p w:rsidR="00DF21A5" w:rsidRDefault="00F47A23">
      <w:r>
        <w:t>Activities Director</w:t>
      </w:r>
    </w:p>
    <w:p w:rsidR="00DF21A5" w:rsidRDefault="00F47A23">
      <w:pPr>
        <w:spacing w:line="240" w:lineRule="auto"/>
        <w:jc w:val="both"/>
      </w:pPr>
      <w:r>
        <w:t>402-238-2447</w:t>
      </w:r>
    </w:p>
    <w:p w:rsidR="00DF21A5" w:rsidRDefault="00F47A23">
      <w:pPr>
        <w:spacing w:line="240" w:lineRule="auto"/>
        <w:jc w:val="both"/>
      </w:pPr>
      <w:r>
        <w:t>ckessell@bennps.org</w:t>
      </w:r>
    </w:p>
    <w:sectPr w:rsidR="00DF21A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47A23">
      <w:pPr>
        <w:spacing w:line="240" w:lineRule="auto"/>
      </w:pPr>
      <w:r>
        <w:separator/>
      </w:r>
    </w:p>
  </w:endnote>
  <w:endnote w:type="continuationSeparator" w:id="0">
    <w:p w:rsidR="00000000" w:rsidRDefault="00F47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A5" w:rsidRDefault="00DF21A5">
    <w:pPr>
      <w:widowControl w:val="0"/>
      <w:rPr>
        <w:rFonts w:ascii="Times New Roman" w:eastAsia="Times New Roman" w:hAnsi="Times New Roman" w:cs="Times New Roman"/>
        <w:sz w:val="24"/>
        <w:szCs w:val="24"/>
      </w:rPr>
    </w:pPr>
  </w:p>
  <w:tbl>
    <w:tblPr>
      <w:tblStyle w:val="a0"/>
      <w:tblW w:w="8856" w:type="dxa"/>
      <w:tblLayout w:type="fixed"/>
      <w:tblLook w:val="0000" w:firstRow="0" w:lastRow="0" w:firstColumn="0" w:lastColumn="0" w:noHBand="0" w:noVBand="0"/>
    </w:tblPr>
    <w:tblGrid>
      <w:gridCol w:w="4428"/>
      <w:gridCol w:w="4428"/>
    </w:tblGrid>
    <w:tr w:rsidR="00DF21A5">
      <w:tc>
        <w:tcPr>
          <w:tcW w:w="4428" w:type="dxa"/>
          <w:tcBorders>
            <w:top w:val="single" w:sz="24" w:space="0" w:color="000000"/>
          </w:tcBorders>
        </w:tcPr>
        <w:p w:rsidR="00DF21A5" w:rsidRDefault="00F47A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11610 Bennington Road</w:t>
          </w:r>
        </w:p>
      </w:tc>
      <w:tc>
        <w:tcPr>
          <w:tcW w:w="4428" w:type="dxa"/>
          <w:tcBorders>
            <w:top w:val="single" w:sz="24" w:space="0" w:color="000000"/>
          </w:tcBorders>
        </w:tcPr>
        <w:p w:rsidR="00DF21A5" w:rsidRDefault="00F47A2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Bennington, Nebraska 68007</w:t>
          </w:r>
        </w:p>
      </w:tc>
    </w:tr>
  </w:tbl>
  <w:p w:rsidR="00DF21A5" w:rsidRDefault="00DF21A5">
    <w:pPr>
      <w:tabs>
        <w:tab w:val="center" w:pos="4320"/>
        <w:tab w:val="right" w:pos="8640"/>
      </w:tabs>
      <w:spacing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47A23">
      <w:pPr>
        <w:spacing w:line="240" w:lineRule="auto"/>
      </w:pPr>
      <w:r>
        <w:separator/>
      </w:r>
    </w:p>
  </w:footnote>
  <w:footnote w:type="continuationSeparator" w:id="0">
    <w:p w:rsidR="00000000" w:rsidRDefault="00F47A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A5" w:rsidRDefault="00DF21A5">
    <w:pPr>
      <w:widowControl w:val="0"/>
      <w:rPr>
        <w:rFonts w:ascii="Times New Roman" w:eastAsia="Times New Roman" w:hAnsi="Times New Roman" w:cs="Times New Roman"/>
        <w:sz w:val="24"/>
        <w:szCs w:val="24"/>
      </w:rPr>
    </w:pPr>
  </w:p>
  <w:tbl>
    <w:tblPr>
      <w:tblStyle w:val="a"/>
      <w:tblW w:w="8856" w:type="dxa"/>
      <w:tblLayout w:type="fixed"/>
      <w:tblLook w:val="0000" w:firstRow="0" w:lastRow="0" w:firstColumn="0" w:lastColumn="0" w:noHBand="0" w:noVBand="0"/>
    </w:tblPr>
    <w:tblGrid>
      <w:gridCol w:w="2214"/>
      <w:gridCol w:w="6642"/>
    </w:tblGrid>
    <w:tr w:rsidR="00DF21A5">
      <w:tc>
        <w:tcPr>
          <w:tcW w:w="2214" w:type="dxa"/>
          <w:tcBorders>
            <w:bottom w:val="single" w:sz="24" w:space="0" w:color="000000"/>
          </w:tcBorders>
          <w:vAlign w:val="center"/>
        </w:tcPr>
        <w:p w:rsidR="00DF21A5" w:rsidRDefault="00F47A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114300" distR="114300">
                <wp:extent cx="542925" cy="7524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2925" cy="752475"/>
                        </a:xfrm>
                        <a:prstGeom prst="rect">
                          <a:avLst/>
                        </a:prstGeom>
                        <a:ln/>
                      </pic:spPr>
                    </pic:pic>
                  </a:graphicData>
                </a:graphic>
              </wp:inline>
            </w:drawing>
          </w:r>
        </w:p>
      </w:tc>
      <w:tc>
        <w:tcPr>
          <w:tcW w:w="6642" w:type="dxa"/>
          <w:tcBorders>
            <w:bottom w:val="single" w:sz="24" w:space="0" w:color="000000"/>
          </w:tcBorders>
        </w:tcPr>
        <w:p w:rsidR="00DF21A5" w:rsidRDefault="00F47A23">
          <w:pPr>
            <w:spacing w:line="240" w:lineRule="auto"/>
            <w:jc w:val="right"/>
            <w:rPr>
              <w:rFonts w:ascii="Times New Roman" w:eastAsia="Times New Roman" w:hAnsi="Times New Roman" w:cs="Times New Roman"/>
              <w:sz w:val="32"/>
              <w:szCs w:val="32"/>
            </w:rPr>
          </w:pPr>
          <w:r>
            <w:rPr>
              <w:rFonts w:ascii="Times New Roman" w:eastAsia="Times New Roman" w:hAnsi="Times New Roman" w:cs="Times New Roman"/>
              <w:b/>
              <w:i/>
              <w:sz w:val="32"/>
              <w:szCs w:val="32"/>
            </w:rPr>
            <w:t>Bennington High Sc</w:t>
          </w:r>
          <w:r>
            <w:rPr>
              <w:rFonts w:ascii="Times New Roman" w:eastAsia="Times New Roman" w:hAnsi="Times New Roman" w:cs="Times New Roman"/>
              <w:b/>
              <w:i/>
              <w:sz w:val="32"/>
              <w:szCs w:val="32"/>
            </w:rPr>
            <w:t>hool</w:t>
          </w:r>
        </w:p>
        <w:p w:rsidR="00DF21A5" w:rsidRDefault="00F47A23">
          <w:pPr>
            <w:spacing w:line="240" w:lineRule="auto"/>
            <w:jc w:val="right"/>
            <w:rPr>
              <w:rFonts w:ascii="Times New Roman" w:eastAsia="Times New Roman" w:hAnsi="Times New Roman" w:cs="Times New Roman"/>
              <w:sz w:val="32"/>
              <w:szCs w:val="32"/>
            </w:rPr>
          </w:pPr>
          <w:r>
            <w:rPr>
              <w:rFonts w:ascii="Times New Roman" w:eastAsia="Times New Roman" w:hAnsi="Times New Roman" w:cs="Times New Roman"/>
              <w:b/>
              <w:i/>
              <w:sz w:val="32"/>
              <w:szCs w:val="32"/>
            </w:rPr>
            <w:t>Activities Office</w:t>
          </w:r>
        </w:p>
        <w:p w:rsidR="00DF21A5" w:rsidRDefault="00DF21A5">
          <w:pPr>
            <w:spacing w:line="240" w:lineRule="auto"/>
            <w:jc w:val="right"/>
            <w:rPr>
              <w:rFonts w:ascii="Times New Roman" w:eastAsia="Times New Roman" w:hAnsi="Times New Roman" w:cs="Times New Roman"/>
              <w:sz w:val="24"/>
              <w:szCs w:val="24"/>
            </w:rPr>
          </w:pPr>
        </w:p>
        <w:p w:rsidR="00DF21A5" w:rsidRDefault="00F47A23">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Chris </w:t>
          </w:r>
          <w:proofErr w:type="spellStart"/>
          <w:r>
            <w:rPr>
              <w:rFonts w:ascii="Times New Roman" w:eastAsia="Times New Roman" w:hAnsi="Times New Roman" w:cs="Times New Roman"/>
              <w:i/>
              <w:sz w:val="24"/>
              <w:szCs w:val="24"/>
            </w:rPr>
            <w:t>Kessell</w:t>
          </w:r>
          <w:proofErr w:type="spellEnd"/>
          <w:r>
            <w:rPr>
              <w:rFonts w:ascii="Times New Roman" w:eastAsia="Times New Roman" w:hAnsi="Times New Roman" w:cs="Times New Roman"/>
              <w:i/>
              <w:sz w:val="24"/>
              <w:szCs w:val="24"/>
            </w:rPr>
            <w:t>, Activities Director</w:t>
          </w:r>
        </w:p>
      </w:tc>
    </w:tr>
  </w:tbl>
  <w:p w:rsidR="00DF21A5" w:rsidRDefault="00DF21A5">
    <w:pPr>
      <w:tabs>
        <w:tab w:val="center" w:pos="4320"/>
        <w:tab w:val="right" w:pos="8640"/>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B3C5A"/>
    <w:multiLevelType w:val="multilevel"/>
    <w:tmpl w:val="17906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12719F"/>
    <w:multiLevelType w:val="multilevel"/>
    <w:tmpl w:val="4C167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A5"/>
    <w:rsid w:val="00DF21A5"/>
    <w:rsid w:val="00F4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E1342-10C6-4BB7-ADB1-CE814FBE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Kracl</dc:creator>
  <cp:lastModifiedBy>Bradley Kracl</cp:lastModifiedBy>
  <cp:revision>2</cp:revision>
  <dcterms:created xsi:type="dcterms:W3CDTF">2020-09-02T13:30:00Z</dcterms:created>
  <dcterms:modified xsi:type="dcterms:W3CDTF">2020-09-02T13:30:00Z</dcterms:modified>
</cp:coreProperties>
</file>